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细黑" w:hAnsi="华文细黑" w:eastAsia="华文细黑" w:cs="华文细黑"/>
          <w:b/>
          <w:bCs/>
          <w:sz w:val="24"/>
          <w:szCs w:val="24"/>
        </w:rPr>
      </w:pPr>
      <w:r>
        <w:rPr>
          <w:rFonts w:hint="eastAsia" w:ascii="华文细黑" w:hAnsi="华文细黑" w:eastAsia="华文细黑" w:cs="华文细黑"/>
          <w:b/>
          <w:bCs/>
          <w:sz w:val="24"/>
          <w:szCs w:val="24"/>
        </w:rPr>
        <w:t>食堂餐厅卫生管理制度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餐厅是学生进餐的场所，保持餐厅的环境清洁、卫生，是保证学生</w:t>
      </w:r>
      <w:bookmarkStart w:id="0" w:name="_GoBack"/>
      <w:bookmarkEnd w:id="0"/>
      <w:r>
        <w:rPr>
          <w:rFonts w:hint="eastAsia" w:ascii="华文细黑" w:hAnsi="华文细黑" w:eastAsia="华文细黑" w:cs="华文细黑"/>
          <w:sz w:val="24"/>
          <w:szCs w:val="24"/>
        </w:rPr>
        <w:t>正常进餐和学生食品卫生安全的重要环节。为此，特制定餐厅卫生管理制度：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 1、餐厅必须保持清洁、卫生，做到地面无垃圾、油污，墙面、屋顶无蛛网，桌子、板凳无油污、灰尘等。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 2、餐厅由食堂管理人员指定责任心强，工作负责的同志负责打扫餐厅的清洁卫生。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 3、餐厅清洁卫生在每餐前后都要进行打扫，保证学生在进餐时，餐厅干净卫生。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 4、完善灭蝇、灭鼠、灭蟑螂、灭蚊设施，做好防四害工作。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 5、引导学生文明就餐，进餐时不争抢拥挤，不大声喧哗，不要面对同学或桌上的食物咳嗽、打喷嚏，防止飞沫唾液传播疾病。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 6、餐厅要安排管理人员或值周老师值班，维护餐厅正常秩序，保证餐厅的清洁卫生，不要随地吐痰，不乱丢杂物和纸屑，不要乱倒残留的食物和废弃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物。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 xml:space="preserve"> 7、食堂管理人员要随时检查餐厅的清洁卫生，分管领导或行政值周领导每天至少检查一次餐厅的卫生情况。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55951011"/>
    <w:rsid w:val="5595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2023-09-27T09:05:00Z</dcterms:created>
  <dc:creator>Administrator</dc:creator>
  <cp:lastModifiedBy>Administrator</cp:lastModifiedBy>
  <dcterms:modified xsi:type="dcterms:W3CDTF">2023-09-27T09:05:37Z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AD2CDF1001DA469EAA78907ABF9BEBA0_11</vt:lpwstr>
  </property>
</Properties>
</file>